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6502" w14:textId="77777777" w:rsidR="00A238AD" w:rsidRDefault="00C2143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36F71" w:rsidRPr="00C21431">
        <w:rPr>
          <w:rFonts w:ascii="Times New Roman" w:hAnsi="Times New Roman" w:cs="Times New Roman"/>
          <w:b/>
          <w:bCs/>
          <w:sz w:val="28"/>
          <w:szCs w:val="28"/>
        </w:rPr>
        <w:t xml:space="preserve">убличный договор </w:t>
      </w:r>
    </w:p>
    <w:p w14:paraId="62AEC382" w14:textId="72FAF4A3" w:rsidR="00C36F7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>на оказание платных медицинских услуг</w:t>
      </w:r>
      <w:r w:rsidR="00A238AD">
        <w:rPr>
          <w:rFonts w:ascii="Times New Roman" w:hAnsi="Times New Roman" w:cs="Times New Roman"/>
          <w:b/>
          <w:bCs/>
          <w:sz w:val="28"/>
          <w:szCs w:val="28"/>
        </w:rPr>
        <w:t xml:space="preserve"> в ООО «Кловер Клиник»</w:t>
      </w:r>
    </w:p>
    <w:p w14:paraId="2087F52C" w14:textId="77777777" w:rsidR="00A238AD" w:rsidRPr="007F5F0E" w:rsidRDefault="00A238AD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7BA4B" w14:textId="19F6627F" w:rsidR="00C36F71" w:rsidRPr="00C21431" w:rsidRDefault="00C36F71" w:rsidP="00C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Настоящий Публичный договор (далее — Договор) определяет порядок оказания медицинских услуг, а также взаимные права и обязанности и порядок взаимоотношений между </w:t>
      </w:r>
      <w:r w:rsidR="000578AA">
        <w:rPr>
          <w:rFonts w:ascii="Times New Roman" w:hAnsi="Times New Roman" w:cs="Times New Roman"/>
          <w:sz w:val="28"/>
          <w:szCs w:val="28"/>
        </w:rPr>
        <w:t>о</w:t>
      </w:r>
      <w:r w:rsidRPr="00C21431">
        <w:rPr>
          <w:rFonts w:ascii="Times New Roman" w:hAnsi="Times New Roman" w:cs="Times New Roman"/>
          <w:sz w:val="28"/>
          <w:szCs w:val="28"/>
        </w:rPr>
        <w:t>бществом с ограниченной ответственностью «</w:t>
      </w:r>
      <w:r w:rsidR="008326A8">
        <w:rPr>
          <w:rFonts w:ascii="Times New Roman" w:hAnsi="Times New Roman" w:cs="Times New Roman"/>
          <w:sz w:val="28"/>
          <w:szCs w:val="28"/>
        </w:rPr>
        <w:t>Кловер Клиник</w:t>
      </w:r>
      <w:r w:rsidRPr="00C21431">
        <w:rPr>
          <w:rFonts w:ascii="Times New Roman" w:hAnsi="Times New Roman" w:cs="Times New Roman"/>
          <w:sz w:val="28"/>
          <w:szCs w:val="28"/>
        </w:rPr>
        <w:t xml:space="preserve">», именуемым в дальнейшем «Исполнитель», в лице директора </w:t>
      </w:r>
      <w:r w:rsidR="008326A8">
        <w:rPr>
          <w:rFonts w:ascii="Times New Roman" w:hAnsi="Times New Roman" w:cs="Times New Roman"/>
          <w:sz w:val="28"/>
          <w:szCs w:val="28"/>
        </w:rPr>
        <w:t>Гауль</w:t>
      </w:r>
      <w:r w:rsidR="000578AA">
        <w:rPr>
          <w:rFonts w:ascii="Times New Roman" w:hAnsi="Times New Roman" w:cs="Times New Roman"/>
          <w:sz w:val="28"/>
          <w:szCs w:val="28"/>
        </w:rPr>
        <w:t xml:space="preserve"> Натальи Чеславовны</w:t>
      </w:r>
      <w:r w:rsidRPr="00C21431">
        <w:rPr>
          <w:rFonts w:ascii="Times New Roman" w:hAnsi="Times New Roman" w:cs="Times New Roman"/>
          <w:sz w:val="28"/>
          <w:szCs w:val="28"/>
        </w:rPr>
        <w:t>, действующего на основании Устава, и лицом — потребителем услуг, в дальнейшем «Пациент», принявшим (акцептовавшим) публичное предложение (оферту) о заключении настоящего Договора (далее — Стороны).</w:t>
      </w:r>
    </w:p>
    <w:p w14:paraId="58926087" w14:textId="5D931890" w:rsidR="00573E5B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F2229AC" w14:textId="77777777" w:rsidR="000578AA" w:rsidRPr="00C21431" w:rsidRDefault="000578AA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92A08C" w14:textId="6DB51FD0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>СТАТЬЯ 1. ПРЕДМЕТ ДОГОВОРА</w:t>
      </w:r>
    </w:p>
    <w:p w14:paraId="1C908169" w14:textId="77777777" w:rsidR="00573E5B" w:rsidRPr="00C21431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F25D168" w14:textId="60D69442" w:rsidR="00C36F71" w:rsidRPr="00C21431" w:rsidRDefault="00C36F71" w:rsidP="00C21431">
      <w:pPr>
        <w:pStyle w:val="a4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По Договору Исполнитель обязуется на основании обращения Пациента оказать на платной основе медицинские услуги, именуемые в дальнейшем «Услуги», а Пациент обязуется оплатить оказанные </w:t>
      </w:r>
      <w:r w:rsidR="003B1F9F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>слуги.</w:t>
      </w:r>
      <w:r w:rsidR="00CF485F" w:rsidRPr="00C21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8DF659D" w14:textId="646FE641" w:rsidR="00C36F71" w:rsidRPr="00C21431" w:rsidRDefault="00C36F71" w:rsidP="00C21431">
      <w:pPr>
        <w:pStyle w:val="a4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Перечень оказываемых Исполнителем </w:t>
      </w:r>
      <w:r w:rsidR="003B1F9F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 xml:space="preserve">слуг определен лицензией </w:t>
      </w:r>
      <w:r w:rsidR="00CF485F" w:rsidRPr="00C21431">
        <w:rPr>
          <w:rFonts w:ascii="Times New Roman" w:hAnsi="Times New Roman" w:cs="Times New Roman"/>
          <w:sz w:val="28"/>
          <w:szCs w:val="28"/>
        </w:rPr>
        <w:t xml:space="preserve">на право осуществления медицинской деятельности </w:t>
      </w:r>
      <w:r w:rsidRPr="00CC1D07">
        <w:rPr>
          <w:rFonts w:ascii="Times New Roman" w:hAnsi="Times New Roman" w:cs="Times New Roman"/>
          <w:sz w:val="28"/>
          <w:szCs w:val="28"/>
        </w:rPr>
        <w:t>№</w:t>
      </w:r>
      <w:r w:rsidR="00CC1D07" w:rsidRPr="00CC1D0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32230000079452</w:t>
      </w:r>
      <w:r w:rsidR="00CC1D0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от 18.12.2023 </w:t>
      </w:r>
      <w:r w:rsidRPr="00CC1D07">
        <w:rPr>
          <w:rFonts w:ascii="Times New Roman" w:hAnsi="Times New Roman" w:cs="Times New Roman"/>
          <w:sz w:val="28"/>
          <w:szCs w:val="28"/>
        </w:rPr>
        <w:t xml:space="preserve">года, выданной Министерством </w:t>
      </w:r>
      <w:r w:rsidR="003B1F9F">
        <w:rPr>
          <w:rFonts w:ascii="Times New Roman" w:hAnsi="Times New Roman" w:cs="Times New Roman"/>
          <w:sz w:val="28"/>
          <w:szCs w:val="28"/>
        </w:rPr>
        <w:t>з</w:t>
      </w:r>
      <w:r w:rsidRPr="00CC1D07">
        <w:rPr>
          <w:rFonts w:ascii="Times New Roman" w:hAnsi="Times New Roman" w:cs="Times New Roman"/>
          <w:sz w:val="28"/>
          <w:szCs w:val="28"/>
        </w:rPr>
        <w:t>дравоохранения Республики</w:t>
      </w:r>
      <w:r w:rsidRPr="00C21431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14:paraId="4D4A01FD" w14:textId="76567F17" w:rsidR="00C36F71" w:rsidRPr="00C21431" w:rsidRDefault="00C36F71" w:rsidP="00C21431">
      <w:pPr>
        <w:pStyle w:val="a4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Публичн</w:t>
      </w:r>
      <w:r w:rsidR="003B1F9F">
        <w:rPr>
          <w:rFonts w:ascii="Times New Roman" w:hAnsi="Times New Roman" w:cs="Times New Roman"/>
          <w:sz w:val="28"/>
          <w:szCs w:val="28"/>
        </w:rPr>
        <w:t>ый</w:t>
      </w:r>
      <w:r w:rsidRPr="00C21431">
        <w:rPr>
          <w:rFonts w:ascii="Times New Roman" w:hAnsi="Times New Roman" w:cs="Times New Roman"/>
          <w:sz w:val="28"/>
          <w:szCs w:val="28"/>
        </w:rPr>
        <w:t xml:space="preserve"> договор является официальным документом и публикуется на информационном ресурсе Исполнителя по адресу </w:t>
      </w:r>
      <w:hyperlink r:id="rId5" w:history="1"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rclinic</w:t>
        </w:r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</w:rPr>
          <w:t>.by/</w:t>
        </w:r>
      </w:hyperlink>
      <w:r w:rsidRPr="00C21431">
        <w:rPr>
          <w:rFonts w:ascii="Times New Roman" w:hAnsi="Times New Roman" w:cs="Times New Roman"/>
          <w:sz w:val="28"/>
          <w:szCs w:val="28"/>
        </w:rPr>
        <w:t>.</w:t>
      </w:r>
    </w:p>
    <w:p w14:paraId="0CDE27D0" w14:textId="0CA591C4" w:rsidR="00573E5B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6D5BD6E" w14:textId="77777777" w:rsidR="000578AA" w:rsidRPr="00C21431" w:rsidRDefault="000578AA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FF44EE" w14:textId="6EC168CB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>СТАТЬЯ 2. ПОРЯДОК ЗАКЛЮЧЕНИЯ ДОГОВОРА</w:t>
      </w:r>
    </w:p>
    <w:p w14:paraId="00BCA562" w14:textId="77777777" w:rsidR="00573E5B" w:rsidRPr="00C21431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429FD" w14:textId="4C56D9A5" w:rsidR="00C36F71" w:rsidRPr="00C21431" w:rsidRDefault="00C36F71" w:rsidP="00C21431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Настоящий Договор является публичным договором (статья 396 Гражданского кодекса Республики Беларусь), в соответствии с которым Исполнитель принимает на себя обязательство по оказанию медицинских услуг в отношении каждого из Пациентов, кто обратится к Исполнителю для получения таких услуг.</w:t>
      </w:r>
    </w:p>
    <w:p w14:paraId="35CBAC59" w14:textId="6BCD8214" w:rsidR="00C36F71" w:rsidRPr="00C21431" w:rsidRDefault="00C36F71" w:rsidP="00C21431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Размещение текста настоящего Договора на сайте Исполнителя по адресу </w:t>
      </w:r>
      <w:hyperlink r:id="rId6" w:history="1"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rclinic</w:t>
        </w:r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</w:rPr>
          <w:t>.by/</w:t>
        </w:r>
      </w:hyperlink>
      <w:r w:rsidRPr="00C21431">
        <w:rPr>
          <w:rFonts w:ascii="Times New Roman" w:hAnsi="Times New Roman" w:cs="Times New Roman"/>
          <w:sz w:val="28"/>
          <w:szCs w:val="28"/>
        </w:rPr>
        <w:t>, а также в свободном доступе в помещени</w:t>
      </w:r>
      <w:r w:rsidR="003B1F9F">
        <w:rPr>
          <w:rFonts w:ascii="Times New Roman" w:hAnsi="Times New Roman" w:cs="Times New Roman"/>
          <w:sz w:val="28"/>
          <w:szCs w:val="28"/>
        </w:rPr>
        <w:t>и</w:t>
      </w:r>
      <w:r w:rsidRPr="00C21431">
        <w:rPr>
          <w:rFonts w:ascii="Times New Roman" w:hAnsi="Times New Roman" w:cs="Times New Roman"/>
          <w:sz w:val="28"/>
          <w:szCs w:val="28"/>
        </w:rPr>
        <w:t xml:space="preserve"> Исполнителя по адрес</w:t>
      </w:r>
      <w:r w:rsidR="003B1F9F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 xml:space="preserve"> оказания медицинских услуг, является публичной офертой Исполнителя в соответствии с пунктом 2 статьи 407 Гражданского кодекса Республики Беларусь, на основании которой Исполнитель заключит Договор с любым из Пациентов, который согласится на его заключение.</w:t>
      </w:r>
    </w:p>
    <w:p w14:paraId="619F9936" w14:textId="0EB89C78" w:rsidR="00C36F71" w:rsidRPr="00C21431" w:rsidRDefault="00C36F71" w:rsidP="00C21431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Заключение настоящего Договора производится путем принятия (акцепта) Пациентом условий настоящего Договора в целом, без каких-либо условий, изъятий и оговорок (статья 398 Гражданского кодекса Республики Беларусь).</w:t>
      </w:r>
    </w:p>
    <w:p w14:paraId="42C5A660" w14:textId="1B435BB7" w:rsidR="00C36F71" w:rsidRPr="00C21431" w:rsidRDefault="00C36F71" w:rsidP="00C21431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Договор считается заключенным при обращении Пациента в регистратуру с документом, удостоверяющим личность, для последующего оформления оказания медицинской услуги.</w:t>
      </w:r>
    </w:p>
    <w:p w14:paraId="338C9116" w14:textId="579AB480" w:rsidR="00C36F71" w:rsidRPr="00C21431" w:rsidRDefault="00C36F71" w:rsidP="00C21431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lastRenderedPageBreak/>
        <w:t>В соответствии с Указом Президента Республики Беларусь от 03.06.2008 № 294 «О документировании населения Республики Беларусь» документом, удостоверяющим личность, признаются:</w:t>
      </w:r>
    </w:p>
    <w:p w14:paraId="32A6B529" w14:textId="77777777" w:rsidR="00C36F71" w:rsidRPr="00C21431" w:rsidRDefault="00C36F71" w:rsidP="00C21431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паспорт;</w:t>
      </w:r>
    </w:p>
    <w:p w14:paraId="4080BA44" w14:textId="77777777" w:rsidR="00C36F71" w:rsidRPr="00C21431" w:rsidRDefault="00C36F71" w:rsidP="00C21431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вид на жительство в Республике Беларусь;</w:t>
      </w:r>
    </w:p>
    <w:p w14:paraId="25768A69" w14:textId="46CA4C25" w:rsidR="00C36F71" w:rsidRPr="00C21431" w:rsidRDefault="00762D68" w:rsidP="00C21431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удостоверение беженца</w:t>
      </w:r>
      <w:r w:rsidR="00CC1D07">
        <w:rPr>
          <w:rFonts w:ascii="Times New Roman" w:hAnsi="Times New Roman" w:cs="Times New Roman"/>
          <w:sz w:val="28"/>
          <w:szCs w:val="28"/>
        </w:rPr>
        <w:t>;</w:t>
      </w:r>
    </w:p>
    <w:p w14:paraId="192DDCE5" w14:textId="28B5E505" w:rsidR="00762D68" w:rsidRPr="00C21431" w:rsidRDefault="00762D68" w:rsidP="00C21431">
      <w:pPr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идентификационная карта гражданина Республики Беларусь;</w:t>
      </w:r>
    </w:p>
    <w:p w14:paraId="39F30549" w14:textId="00D42FE6" w:rsidR="00762D68" w:rsidRPr="00C21431" w:rsidRDefault="00762D68" w:rsidP="00CC1D0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биометрический вид на жительство в Республике Беларусь иностранного гражданина;</w:t>
      </w:r>
    </w:p>
    <w:p w14:paraId="0185E058" w14:textId="5EFAF19C" w:rsidR="00762D68" w:rsidRPr="00C21431" w:rsidRDefault="00762D68" w:rsidP="00CC1D0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биометрический вид на жительство в Республике Беларусь лица без гражданства.</w:t>
      </w:r>
    </w:p>
    <w:p w14:paraId="15ACFB79" w14:textId="34BB94FB" w:rsidR="00C36F71" w:rsidRPr="00C33662" w:rsidRDefault="00C36F71" w:rsidP="00C21431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62">
        <w:rPr>
          <w:rFonts w:ascii="Times New Roman" w:hAnsi="Times New Roman" w:cs="Times New Roman"/>
          <w:sz w:val="28"/>
          <w:szCs w:val="28"/>
        </w:rPr>
        <w:t>Настоящий Договор при условии соблюдения порядка его акцепта считается заключенным в простой письменной форме (пункты 2, 3 статьи 404 и пункт 3 статьи 408 Гражданского кодекса Республики Беларусь).</w:t>
      </w:r>
    </w:p>
    <w:p w14:paraId="2838113F" w14:textId="0860F8A7" w:rsidR="00C36F71" w:rsidRPr="00C33662" w:rsidRDefault="00C36F71" w:rsidP="00C21431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62">
        <w:rPr>
          <w:rFonts w:ascii="Times New Roman" w:hAnsi="Times New Roman" w:cs="Times New Roman"/>
          <w:sz w:val="28"/>
          <w:szCs w:val="28"/>
        </w:rPr>
        <w:t>Местом заключения Договора Стороны признают настоящее местонахождение Исполнителя: г.Минск, ул.</w:t>
      </w:r>
      <w:r w:rsidR="00CC1D07" w:rsidRPr="00C33662">
        <w:rPr>
          <w:rFonts w:ascii="Times New Roman" w:hAnsi="Times New Roman" w:cs="Times New Roman"/>
          <w:sz w:val="28"/>
          <w:szCs w:val="28"/>
        </w:rPr>
        <w:t xml:space="preserve">Воронянского, </w:t>
      </w:r>
      <w:r w:rsidRPr="00C33662">
        <w:rPr>
          <w:rFonts w:ascii="Times New Roman" w:hAnsi="Times New Roman" w:cs="Times New Roman"/>
          <w:sz w:val="28"/>
          <w:szCs w:val="28"/>
        </w:rPr>
        <w:t>д.</w:t>
      </w:r>
      <w:r w:rsidR="00CC1D07" w:rsidRPr="00C33662">
        <w:rPr>
          <w:rFonts w:ascii="Times New Roman" w:hAnsi="Times New Roman" w:cs="Times New Roman"/>
          <w:sz w:val="28"/>
          <w:szCs w:val="28"/>
        </w:rPr>
        <w:t>40</w:t>
      </w:r>
      <w:r w:rsidRPr="00C336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A71E3" w14:textId="10D10BC4" w:rsidR="00C36F71" w:rsidRDefault="00C36F71" w:rsidP="00C21431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62">
        <w:rPr>
          <w:rFonts w:ascii="Times New Roman" w:hAnsi="Times New Roman" w:cs="Times New Roman"/>
          <w:sz w:val="28"/>
          <w:szCs w:val="28"/>
        </w:rPr>
        <w:t>Пациент ознакомлен и согласен с тем, что в помещении здравоохранения п</w:t>
      </w:r>
      <w:r w:rsidRPr="00C21431">
        <w:rPr>
          <w:rFonts w:ascii="Times New Roman" w:hAnsi="Times New Roman" w:cs="Times New Roman"/>
          <w:sz w:val="28"/>
          <w:szCs w:val="28"/>
        </w:rPr>
        <w:t>роизводится аудио- и видеозапись.</w:t>
      </w:r>
    </w:p>
    <w:p w14:paraId="3EBD19C6" w14:textId="77777777" w:rsidR="000578AA" w:rsidRPr="00C21431" w:rsidRDefault="000578AA" w:rsidP="000578A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A66CC24" w14:textId="77777777" w:rsidR="00573E5B" w:rsidRPr="00C21431" w:rsidRDefault="00573E5B" w:rsidP="00C2143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29C70" w14:textId="2BC35C40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>СТАТЬЯ 3. ПРАВА И ОБЯЗАННОСТИ СТОРОН</w:t>
      </w:r>
    </w:p>
    <w:p w14:paraId="5EFC9A24" w14:textId="77777777" w:rsidR="00573E5B" w:rsidRPr="00C21431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AA8726B" w14:textId="1378651D" w:rsidR="00C36F71" w:rsidRPr="00C21431" w:rsidRDefault="00C36F71" w:rsidP="00C21431">
      <w:pPr>
        <w:pStyle w:val="a4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Исполнитель</w:t>
      </w:r>
      <w:r w:rsidR="00121F1B" w:rsidRPr="00C21431">
        <w:rPr>
          <w:rFonts w:ascii="Times New Roman" w:hAnsi="Times New Roman" w:cs="Times New Roman"/>
          <w:sz w:val="28"/>
          <w:szCs w:val="28"/>
        </w:rPr>
        <w:t xml:space="preserve"> </w:t>
      </w:r>
      <w:r w:rsidRPr="00C21431">
        <w:rPr>
          <w:rFonts w:ascii="Times New Roman" w:hAnsi="Times New Roman" w:cs="Times New Roman"/>
          <w:sz w:val="28"/>
          <w:szCs w:val="28"/>
        </w:rPr>
        <w:t xml:space="preserve">обязан оказать Пациенту медицинские </w:t>
      </w:r>
      <w:r w:rsidR="00CC1D07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>слуги в соответствии с действующими протоколами и стандартами оказания медицинской помощи на территории Республики Беларусь и условиями настоящего Договора с привлечением квалифицированного медицинского персонала и технического оснащения, соответствующего лицензионным требованиям.</w:t>
      </w:r>
    </w:p>
    <w:p w14:paraId="4B3A44EB" w14:textId="2E3DD034" w:rsidR="00C36F71" w:rsidRPr="00C21431" w:rsidRDefault="00C36F71" w:rsidP="00C21431">
      <w:pPr>
        <w:pStyle w:val="a4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Исполнитель обязан произвести расчет оплаты за медицинские услуги в соответствии с действующими прейскурантами на медицинские услуги и выдать Пациенту документ, подтверждающий прием денежных средств в соответствии с законодательством Республики Беларусь.</w:t>
      </w:r>
    </w:p>
    <w:p w14:paraId="1572C13E" w14:textId="06858160" w:rsidR="00C36F71" w:rsidRPr="00C21431" w:rsidRDefault="00C36F71" w:rsidP="00C21431">
      <w:pPr>
        <w:pStyle w:val="a4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Исполнитель обязан соблюдать врачебную тайну и конфиденциальность информации о пациенте в соответствии с законодательством Республики Беларусь.</w:t>
      </w:r>
    </w:p>
    <w:p w14:paraId="6E6C2124" w14:textId="36D1FC2F" w:rsidR="00C36F71" w:rsidRPr="00C21431" w:rsidRDefault="00C36F71" w:rsidP="00C21431">
      <w:pPr>
        <w:pStyle w:val="a4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Исполнитель имеет право отказать в приеме Пациенту или приостановить оказание </w:t>
      </w:r>
      <w:r w:rsidR="007577B2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>слуг, если это не угрожает жизни Пациента и не относится к неотложной помощи, в случаях: непредоставления (неполного, неверного предоставления) информации, необходимой Исполнителю для выполнения обязательств по Договору; алкогольного, наркотического или токсического опьянения Пациента; если действия Пациента угрожают жизни и здоровью окружающих; если Пациент не соблюдает врачебные предписания и правила внутреннего распорядка для пациентов в ООО «</w:t>
      </w:r>
      <w:r w:rsidR="00121F1B" w:rsidRPr="00C21431">
        <w:rPr>
          <w:rFonts w:ascii="Times New Roman" w:hAnsi="Times New Roman" w:cs="Times New Roman"/>
          <w:sz w:val="28"/>
          <w:szCs w:val="28"/>
        </w:rPr>
        <w:t>К</w:t>
      </w:r>
      <w:r w:rsidR="00CC1D07">
        <w:rPr>
          <w:rFonts w:ascii="Times New Roman" w:hAnsi="Times New Roman" w:cs="Times New Roman"/>
          <w:sz w:val="28"/>
          <w:szCs w:val="28"/>
        </w:rPr>
        <w:t>ловер Клиник</w:t>
      </w:r>
      <w:r w:rsidRPr="00C21431">
        <w:rPr>
          <w:rFonts w:ascii="Times New Roman" w:hAnsi="Times New Roman" w:cs="Times New Roman"/>
          <w:sz w:val="28"/>
          <w:szCs w:val="28"/>
        </w:rPr>
        <w:t>».</w:t>
      </w:r>
    </w:p>
    <w:p w14:paraId="45405611" w14:textId="4112E45C" w:rsidR="00C36F71" w:rsidRPr="00C21431" w:rsidRDefault="00C36F71" w:rsidP="00C21431">
      <w:pPr>
        <w:pStyle w:val="a4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Пациент обязан: согласовать с Исполнителем дату и время оказания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 xml:space="preserve">слуг; предоставить Исполнителю удостоверение личности и другие необходимые документы для оказания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 xml:space="preserve">слуг, а также достоверную </w:t>
      </w:r>
      <w:r w:rsidRPr="00C2143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которая может повлиять на ход оказания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 xml:space="preserve">слуг (сведения о состоянии своего здоровья, аллергических реакциях на лекарственные средства и т.д.); самостоятельно изучать информацию о предоставляемых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 xml:space="preserve">слугах и ориентировочные цены на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 xml:space="preserve">слуги (информация на сайте </w:t>
      </w:r>
      <w:hyperlink r:id="rId7" w:history="1"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rclinic</w:t>
        </w:r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</w:rPr>
          <w:t>.by/</w:t>
        </w:r>
      </w:hyperlink>
      <w:r w:rsidRPr="00C21431">
        <w:rPr>
          <w:rFonts w:ascii="Times New Roman" w:hAnsi="Times New Roman" w:cs="Times New Roman"/>
          <w:sz w:val="28"/>
          <w:szCs w:val="28"/>
        </w:rPr>
        <w:t xml:space="preserve">); своевременно и в полном объеме произвести оплату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>слуг; соблюдать правила внутреннего распорядка, принятые у Исполнителя; своевременно информировать Исполнителя об обстоятельствах, которые могут повлиять на исполнение Договора; своевременно извещать о всех осложнениях, возникших в процессе либо после лечения; выполнять иные обязательства предусмотренные законодательством Республики Беларусь.</w:t>
      </w:r>
    </w:p>
    <w:p w14:paraId="1FE003F7" w14:textId="779283EA" w:rsidR="00573E5B" w:rsidRDefault="00573E5B" w:rsidP="00C2143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DB90AF" w14:textId="77777777" w:rsidR="000578AA" w:rsidRPr="00C21431" w:rsidRDefault="000578AA" w:rsidP="00C2143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D3733A" w14:textId="0875AD04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>СТАТЬЯ 4. СТОИМОСТЬ УСЛУГ И ПОРЯДОК РАСЧЕТОВ</w:t>
      </w:r>
    </w:p>
    <w:p w14:paraId="0627D93F" w14:textId="77777777" w:rsidR="00573E5B" w:rsidRPr="00C21431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4F855F5" w14:textId="5D212CB8" w:rsidR="00C36F71" w:rsidRPr="00C21431" w:rsidRDefault="00C36F71" w:rsidP="00C21431">
      <w:pPr>
        <w:pStyle w:val="a4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 xml:space="preserve">слуг по Договору определяется действующим у Исполнителя на день оказания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>слуг прейскурантом цен.</w:t>
      </w:r>
    </w:p>
    <w:p w14:paraId="06066256" w14:textId="6A76E6F5" w:rsidR="00C36F71" w:rsidRPr="00C21431" w:rsidRDefault="00C36F71" w:rsidP="00C21431">
      <w:pPr>
        <w:pStyle w:val="a4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Пациент оплачивает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>слуги после их оказания Исполнителем в полном размере выставленной к оплате суммы.</w:t>
      </w:r>
    </w:p>
    <w:p w14:paraId="3DF737E9" w14:textId="5537C248" w:rsidR="00C36F71" w:rsidRPr="00C21431" w:rsidRDefault="00C36F71" w:rsidP="00C21431">
      <w:pPr>
        <w:pStyle w:val="a4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17422C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>слуг производится Пациентом в белорусских рублях наличными денежными средствами либо посредством терминала через кассу Исполнителя.</w:t>
      </w:r>
    </w:p>
    <w:p w14:paraId="31C550BE" w14:textId="644A59F8" w:rsidR="00573E5B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6A7B7A" w14:textId="77777777" w:rsidR="000578AA" w:rsidRPr="00C21431" w:rsidRDefault="000578AA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7915AD9" w14:textId="68168B5A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>СТАТЬЯ 5. ФОРС-МАЖОР</w:t>
      </w:r>
    </w:p>
    <w:p w14:paraId="61194C2F" w14:textId="77777777" w:rsidR="00573E5B" w:rsidRPr="00C21431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702A9" w14:textId="7C0428FA" w:rsidR="00C36F71" w:rsidRPr="00C21431" w:rsidRDefault="00C36F71" w:rsidP="00C21431">
      <w:pPr>
        <w:pStyle w:val="a4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Ни одна из </w:t>
      </w:r>
      <w:r w:rsidR="0017422C">
        <w:rPr>
          <w:rFonts w:ascii="Times New Roman" w:hAnsi="Times New Roman" w:cs="Times New Roman"/>
          <w:sz w:val="28"/>
          <w:szCs w:val="28"/>
        </w:rPr>
        <w:t>С</w:t>
      </w:r>
      <w:r w:rsidRPr="00C21431">
        <w:rPr>
          <w:rFonts w:ascii="Times New Roman" w:hAnsi="Times New Roman" w:cs="Times New Roman"/>
          <w:sz w:val="28"/>
          <w:szCs w:val="28"/>
        </w:rPr>
        <w:t xml:space="preserve">торон не будет нести ответственность за полное или частичное неисполнение другой </w:t>
      </w:r>
      <w:r w:rsidR="007577B2">
        <w:rPr>
          <w:rFonts w:ascii="Times New Roman" w:hAnsi="Times New Roman" w:cs="Times New Roman"/>
          <w:sz w:val="28"/>
          <w:szCs w:val="28"/>
        </w:rPr>
        <w:t>С</w:t>
      </w:r>
      <w:r w:rsidRPr="00C21431">
        <w:rPr>
          <w:rFonts w:ascii="Times New Roman" w:hAnsi="Times New Roman" w:cs="Times New Roman"/>
          <w:sz w:val="28"/>
          <w:szCs w:val="28"/>
        </w:rPr>
        <w:t>тороной своих обязанностей, если неисполнение будет являться</w:t>
      </w:r>
      <w:r w:rsidR="00573E5B" w:rsidRPr="00C21431">
        <w:rPr>
          <w:rFonts w:ascii="Times New Roman" w:hAnsi="Times New Roman" w:cs="Times New Roman"/>
          <w:sz w:val="28"/>
          <w:szCs w:val="28"/>
        </w:rPr>
        <w:t xml:space="preserve"> </w:t>
      </w:r>
      <w:r w:rsidRPr="00C21431">
        <w:rPr>
          <w:rFonts w:ascii="Times New Roman" w:hAnsi="Times New Roman" w:cs="Times New Roman"/>
          <w:sz w:val="28"/>
          <w:szCs w:val="28"/>
        </w:rPr>
        <w:t>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а также по иным основаниям, предусмотренным законодательством Республики Беларусь.</w:t>
      </w:r>
    </w:p>
    <w:p w14:paraId="5B0DE057" w14:textId="3CBB6AC9" w:rsidR="00C36F71" w:rsidRPr="00C21431" w:rsidRDefault="00C36F71" w:rsidP="00C21431">
      <w:pPr>
        <w:pStyle w:val="a4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Если любое из таких обстоятельств непосредственно повлияло на неисполнение обязательств в срок, указанный в Договоре, то этот срок соразмерно отодвигается на время действия соответствующего обстоятельства.</w:t>
      </w:r>
    </w:p>
    <w:p w14:paraId="3F6086D1" w14:textId="77777777" w:rsidR="00573E5B" w:rsidRPr="00C21431" w:rsidRDefault="00573E5B" w:rsidP="00C2143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23B159" w14:textId="77777777" w:rsidR="000578AA" w:rsidRDefault="000578AA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B438B" w14:textId="77777777" w:rsidR="000578AA" w:rsidRDefault="000578AA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2A0D0" w14:textId="77777777" w:rsidR="000578AA" w:rsidRDefault="000578AA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C590B" w14:textId="08CAF5C1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>СТАТЬЯ 6. ПОРЯДОК РАЗРЕШЕНИЯ СПОРОВ</w:t>
      </w:r>
    </w:p>
    <w:p w14:paraId="3120CD1E" w14:textId="7520C442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69D4BC" w14:textId="41267AE5" w:rsidR="00C36F71" w:rsidRPr="00C21431" w:rsidRDefault="00C36F71" w:rsidP="00C21431">
      <w:pPr>
        <w:pStyle w:val="a4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Стороны примут необходимые меры к тому, чтобы любые спорные вопросы, разногласия или претензии, касающиеся Договора и их отношений по нему, были урегулированы путем переговоров.</w:t>
      </w:r>
    </w:p>
    <w:p w14:paraId="41130C29" w14:textId="52A7ED27" w:rsidR="00C36F71" w:rsidRPr="00C21431" w:rsidRDefault="00C36F71" w:rsidP="00C21431">
      <w:pPr>
        <w:pStyle w:val="a4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В случае, если Стороны не достигнут согласия путем взаимных переговоров, то Стороны оставляют за собой право на обращение с иском в суд по месту нахождения Исполнителя в соответствии с законодательством Республики Беларусь.</w:t>
      </w:r>
    </w:p>
    <w:p w14:paraId="7238EAB3" w14:textId="770FBEE0" w:rsidR="00573E5B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1A8320" w14:textId="77777777" w:rsidR="000578AA" w:rsidRPr="00C21431" w:rsidRDefault="000578AA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CCD8467" w14:textId="43F3921B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7. ОТВЕТСТВЕННОСТЬ СТОРОН</w:t>
      </w:r>
    </w:p>
    <w:p w14:paraId="2A28F76D" w14:textId="77777777" w:rsidR="00573E5B" w:rsidRPr="00C21431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35D3BC2" w14:textId="472C0054" w:rsidR="00C36F71" w:rsidRPr="00C21431" w:rsidRDefault="00C36F71" w:rsidP="00C21431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14:paraId="3ACA613C" w14:textId="4C938928" w:rsidR="00C36F71" w:rsidRPr="00C21431" w:rsidRDefault="00C36F71" w:rsidP="00C21431">
      <w:pPr>
        <w:pStyle w:val="a4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>Исполнитель не несет ответственности за качество оказанной медицинской услуги, если Пациент не исполнил обязанность по информированию Исполнителя о перенесенных им заболеваниях, случаях обращения за медицинской помощью, противопоказаниях, о наличии аллергических реакций, в том числе возникновение таковых в связи с индивидуальной непереносимостью организма, которая Исполнителем в силу объективных причин не могла быть предвидена, а также в случаях несоблюдения Пациентом рекомендаций по подготовке к проведению исследований биологического материала и рекомендаций по лечению, если оказание медицинской услуги ненадлежащего качества и/или причиненный вред явились следствием отсутствия у Исполнителя такой информации и/ или несоблюдения указанных рекомендаций.</w:t>
      </w:r>
    </w:p>
    <w:p w14:paraId="7397E1C8" w14:textId="3E251DE5" w:rsidR="00573E5B" w:rsidRDefault="00573E5B" w:rsidP="00C2143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F8A7AB" w14:textId="77777777" w:rsidR="000578AA" w:rsidRPr="00C21431" w:rsidRDefault="000578AA" w:rsidP="00C2143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0119E3" w14:textId="47E6D960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578A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21431">
        <w:rPr>
          <w:rFonts w:ascii="Times New Roman" w:hAnsi="Times New Roman" w:cs="Times New Roman"/>
          <w:b/>
          <w:bCs/>
          <w:sz w:val="28"/>
          <w:szCs w:val="28"/>
        </w:rPr>
        <w:t>. СРОКИ ДЕЙСТВИЯ ДОГОВОРА</w:t>
      </w:r>
    </w:p>
    <w:p w14:paraId="1C2793FC" w14:textId="77777777" w:rsidR="00573E5B" w:rsidRPr="00C21431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2005D0A" w14:textId="1469E91E" w:rsidR="00573E5B" w:rsidRPr="00C21431" w:rsidRDefault="000578AA" w:rsidP="00C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="00C36F71" w:rsidRPr="00C21431">
        <w:rPr>
          <w:rFonts w:ascii="Times New Roman" w:hAnsi="Times New Roman" w:cs="Times New Roman"/>
          <w:sz w:val="28"/>
          <w:szCs w:val="28"/>
        </w:rPr>
        <w:t>Договор вступает в силу с момента акцепта оферты и действует до выполнения Сторонами своих обязательств.</w:t>
      </w:r>
    </w:p>
    <w:p w14:paraId="3CAAF49D" w14:textId="4E451DEB" w:rsidR="00573E5B" w:rsidRDefault="00573E5B" w:rsidP="00C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98F32" w14:textId="77777777" w:rsidR="000578AA" w:rsidRPr="00C21431" w:rsidRDefault="000578AA" w:rsidP="00C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C80C34" w14:textId="0C6C35A1" w:rsidR="00C36F71" w:rsidRPr="00C21431" w:rsidRDefault="00C36F71" w:rsidP="00C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578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21431">
        <w:rPr>
          <w:rFonts w:ascii="Times New Roman" w:hAnsi="Times New Roman" w:cs="Times New Roman"/>
          <w:b/>
          <w:bCs/>
          <w:sz w:val="28"/>
          <w:szCs w:val="28"/>
        </w:rPr>
        <w:t>. ОСОБЫЕ УСЛОВИЯ</w:t>
      </w:r>
    </w:p>
    <w:p w14:paraId="43E8A131" w14:textId="77777777" w:rsidR="00573E5B" w:rsidRPr="00C21431" w:rsidRDefault="00573E5B" w:rsidP="00C2143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8F47B" w14:textId="40CB609C" w:rsidR="00C36F71" w:rsidRPr="00C21431" w:rsidRDefault="00C36F71" w:rsidP="000578AA">
      <w:pPr>
        <w:pStyle w:val="a4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431">
        <w:rPr>
          <w:rFonts w:ascii="Times New Roman" w:hAnsi="Times New Roman" w:cs="Times New Roman"/>
          <w:sz w:val="28"/>
          <w:szCs w:val="28"/>
        </w:rPr>
        <w:t xml:space="preserve">Договор вступает в силу с момента акцепта оферты и действует до выполнения Сторонами своих обязательств. Исполнитель оставляет за собой право изменять и/или дополнять условия настоящей публичного договора в одностороннем порядке, корректировать действующие прейскуранты цен, вводить новые </w:t>
      </w:r>
      <w:r w:rsidR="0017422C">
        <w:rPr>
          <w:rFonts w:ascii="Times New Roman" w:hAnsi="Times New Roman" w:cs="Times New Roman"/>
          <w:sz w:val="28"/>
          <w:szCs w:val="28"/>
        </w:rPr>
        <w:t>п</w:t>
      </w:r>
      <w:r w:rsidRPr="00C21431">
        <w:rPr>
          <w:rFonts w:ascii="Times New Roman" w:hAnsi="Times New Roman" w:cs="Times New Roman"/>
          <w:sz w:val="28"/>
          <w:szCs w:val="28"/>
        </w:rPr>
        <w:t>риложения и дополнения к настоящему Договору. Информация о таких изменениях публикуется на информационном ресурсе Исполнителя по адресу</w:t>
      </w:r>
      <w:r w:rsidR="00573E5B" w:rsidRPr="00C2143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rclinic</w:t>
        </w:r>
        <w:r w:rsidR="0065018E" w:rsidRPr="006F10C9">
          <w:rPr>
            <w:rStyle w:val="a3"/>
            <w:rFonts w:ascii="Times New Roman" w:hAnsi="Times New Roman" w:cs="Times New Roman"/>
            <w:sz w:val="28"/>
            <w:szCs w:val="28"/>
          </w:rPr>
          <w:t>.by/</w:t>
        </w:r>
      </w:hyperlink>
      <w:r w:rsidR="0065018E" w:rsidRPr="0065018E">
        <w:rPr>
          <w:rFonts w:ascii="Times New Roman" w:hAnsi="Times New Roman" w:cs="Times New Roman"/>
          <w:sz w:val="28"/>
          <w:szCs w:val="28"/>
        </w:rPr>
        <w:t xml:space="preserve"> </w:t>
      </w:r>
      <w:r w:rsidRPr="00C21431">
        <w:rPr>
          <w:rFonts w:ascii="Times New Roman" w:hAnsi="Times New Roman" w:cs="Times New Roman"/>
          <w:sz w:val="28"/>
          <w:szCs w:val="28"/>
        </w:rPr>
        <w:t>и размещается в свободном доступе в помещени</w:t>
      </w:r>
      <w:r w:rsidR="0065018E">
        <w:rPr>
          <w:rFonts w:ascii="Times New Roman" w:hAnsi="Times New Roman" w:cs="Times New Roman"/>
          <w:sz w:val="28"/>
          <w:szCs w:val="28"/>
        </w:rPr>
        <w:t>и</w:t>
      </w:r>
      <w:r w:rsidRPr="00C21431">
        <w:rPr>
          <w:rFonts w:ascii="Times New Roman" w:hAnsi="Times New Roman" w:cs="Times New Roman"/>
          <w:sz w:val="28"/>
          <w:szCs w:val="28"/>
        </w:rPr>
        <w:t xml:space="preserve"> Исполнителя по адрес</w:t>
      </w:r>
      <w:r w:rsidR="0065018E">
        <w:rPr>
          <w:rFonts w:ascii="Times New Roman" w:hAnsi="Times New Roman" w:cs="Times New Roman"/>
          <w:sz w:val="28"/>
          <w:szCs w:val="28"/>
        </w:rPr>
        <w:t>у</w:t>
      </w:r>
      <w:r w:rsidRPr="00C21431">
        <w:rPr>
          <w:rFonts w:ascii="Times New Roman" w:hAnsi="Times New Roman" w:cs="Times New Roman"/>
          <w:sz w:val="28"/>
          <w:szCs w:val="28"/>
        </w:rPr>
        <w:t xml:space="preserve"> оказания медицинских услуг.</w:t>
      </w:r>
    </w:p>
    <w:p w14:paraId="6117DCC0" w14:textId="5D912957" w:rsidR="00C36F71" w:rsidRPr="000578AA" w:rsidRDefault="00C36F71" w:rsidP="000578AA">
      <w:pPr>
        <w:pStyle w:val="a4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8AA">
        <w:rPr>
          <w:rFonts w:ascii="Times New Roman" w:hAnsi="Times New Roman" w:cs="Times New Roman"/>
          <w:sz w:val="28"/>
          <w:szCs w:val="28"/>
        </w:rPr>
        <w:t xml:space="preserve">Пациент обязан самостоятельно проверять наличие изменений на информационном ресурсе/информационных стендах Исполнителя. Продолжение пользования медицинскими услугами после уведомления на информационном ресурсе/информационных стендах Исполнителя об изменении условий настоящего Договора, его </w:t>
      </w:r>
      <w:r w:rsidR="0017422C" w:rsidRPr="000578AA">
        <w:rPr>
          <w:rFonts w:ascii="Times New Roman" w:hAnsi="Times New Roman" w:cs="Times New Roman"/>
          <w:sz w:val="28"/>
          <w:szCs w:val="28"/>
        </w:rPr>
        <w:t>п</w:t>
      </w:r>
      <w:r w:rsidRPr="000578AA">
        <w:rPr>
          <w:rFonts w:ascii="Times New Roman" w:hAnsi="Times New Roman" w:cs="Times New Roman"/>
          <w:sz w:val="28"/>
          <w:szCs w:val="28"/>
        </w:rPr>
        <w:t>риложений и иных изменений рассматривается как согласие Пациента с внесенными изменениями и дополнениями.</w:t>
      </w:r>
    </w:p>
    <w:p w14:paraId="6B7C8D9C" w14:textId="65A396EE" w:rsidR="00C36F71" w:rsidRPr="00C21431" w:rsidRDefault="00C36F71" w:rsidP="00C214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7946367" w14:textId="77777777" w:rsidR="0017422C" w:rsidRDefault="0017422C" w:rsidP="00174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0463F" w14:textId="6D19F48C" w:rsidR="00573E5B" w:rsidRPr="00C21431" w:rsidRDefault="00C36F71" w:rsidP="00174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431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0578A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21431">
        <w:rPr>
          <w:rFonts w:ascii="Times New Roman" w:hAnsi="Times New Roman" w:cs="Times New Roman"/>
          <w:b/>
          <w:bCs/>
          <w:sz w:val="28"/>
          <w:szCs w:val="28"/>
        </w:rPr>
        <w:t>. МЕСТОНАХОЖДЕНИЕ И БАНКОВСКИЕ РЕКВИЗИТЫ ИСПОЛНИТЕЛЯ</w:t>
      </w:r>
    </w:p>
    <w:p w14:paraId="658B0CC4" w14:textId="77777777" w:rsidR="0065018E" w:rsidRPr="0065018E" w:rsidRDefault="0065018E" w:rsidP="00650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ООО «Кловер Клиник»</w:t>
      </w:r>
    </w:p>
    <w:p w14:paraId="2275A335" w14:textId="77777777" w:rsidR="0065018E" w:rsidRPr="0065018E" w:rsidRDefault="0065018E" w:rsidP="00650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220007, г.Минск, ул.Воронянского, д.40, пом.177  </w:t>
      </w:r>
    </w:p>
    <w:p w14:paraId="23706384" w14:textId="77777777" w:rsidR="0065018E" w:rsidRPr="0065018E" w:rsidRDefault="0065018E" w:rsidP="00650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Р/с </w:t>
      </w: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BY</w:t>
      </w: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48</w:t>
      </w: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UNBS</w:t>
      </w: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30121479400000001933 </w:t>
      </w:r>
    </w:p>
    <w:p w14:paraId="29A676C7" w14:textId="77777777" w:rsidR="0065018E" w:rsidRPr="0065018E" w:rsidRDefault="0065018E" w:rsidP="00650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ЗАО «БСБ Банк», г.Минск, пл.Свободы, 4</w:t>
      </w:r>
    </w:p>
    <w:p w14:paraId="72277021" w14:textId="49D5CE82" w:rsidR="0065018E" w:rsidRDefault="0065018E" w:rsidP="00650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БИК </w:t>
      </w: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UNBSBY</w:t>
      </w: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</w:t>
      </w:r>
    </w:p>
    <w:p w14:paraId="48F61F1A" w14:textId="77777777" w:rsidR="0065018E" w:rsidRPr="0065018E" w:rsidRDefault="0065018E" w:rsidP="006501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УНП 193213795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650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ОКПО 502762795000</w:t>
      </w:r>
    </w:p>
    <w:sectPr w:rsidR="0065018E" w:rsidRPr="0065018E" w:rsidSect="008130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E2A"/>
    <w:multiLevelType w:val="multilevel"/>
    <w:tmpl w:val="25F8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07525"/>
    <w:multiLevelType w:val="multilevel"/>
    <w:tmpl w:val="C0C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57B0C"/>
    <w:multiLevelType w:val="multilevel"/>
    <w:tmpl w:val="7DA8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85FD9"/>
    <w:multiLevelType w:val="multilevel"/>
    <w:tmpl w:val="84F889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286ED8"/>
    <w:multiLevelType w:val="multilevel"/>
    <w:tmpl w:val="35A4634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1742004B"/>
    <w:multiLevelType w:val="multilevel"/>
    <w:tmpl w:val="E12C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D45AB"/>
    <w:multiLevelType w:val="multilevel"/>
    <w:tmpl w:val="FD065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271FA7"/>
    <w:multiLevelType w:val="multilevel"/>
    <w:tmpl w:val="047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C1D51"/>
    <w:multiLevelType w:val="multilevel"/>
    <w:tmpl w:val="A2E6D1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84A60"/>
    <w:multiLevelType w:val="multilevel"/>
    <w:tmpl w:val="37BC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84163"/>
    <w:multiLevelType w:val="multilevel"/>
    <w:tmpl w:val="8618E6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1D24E97"/>
    <w:multiLevelType w:val="multilevel"/>
    <w:tmpl w:val="5E46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E0FBA"/>
    <w:multiLevelType w:val="multilevel"/>
    <w:tmpl w:val="28FC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57BEE"/>
    <w:multiLevelType w:val="multilevel"/>
    <w:tmpl w:val="76180BF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C254405"/>
    <w:multiLevelType w:val="multilevel"/>
    <w:tmpl w:val="54F8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06A83"/>
    <w:multiLevelType w:val="multilevel"/>
    <w:tmpl w:val="EE5AB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381834"/>
    <w:multiLevelType w:val="multilevel"/>
    <w:tmpl w:val="831C55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5F5807A8"/>
    <w:multiLevelType w:val="multilevel"/>
    <w:tmpl w:val="F086C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FB27305"/>
    <w:multiLevelType w:val="multilevel"/>
    <w:tmpl w:val="B8D8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C67EAA"/>
    <w:multiLevelType w:val="multilevel"/>
    <w:tmpl w:val="0FF8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50DDF"/>
    <w:multiLevelType w:val="multilevel"/>
    <w:tmpl w:val="A7088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19"/>
  </w:num>
  <w:num w:numId="9">
    <w:abstractNumId w:val="11"/>
  </w:num>
  <w:num w:numId="10">
    <w:abstractNumId w:val="14"/>
  </w:num>
  <w:num w:numId="11">
    <w:abstractNumId w:val="12"/>
  </w:num>
  <w:num w:numId="12">
    <w:abstractNumId w:val="17"/>
  </w:num>
  <w:num w:numId="13">
    <w:abstractNumId w:val="3"/>
  </w:num>
  <w:num w:numId="14">
    <w:abstractNumId w:val="6"/>
  </w:num>
  <w:num w:numId="15">
    <w:abstractNumId w:val="10"/>
  </w:num>
  <w:num w:numId="16">
    <w:abstractNumId w:val="20"/>
  </w:num>
  <w:num w:numId="17">
    <w:abstractNumId w:val="15"/>
  </w:num>
  <w:num w:numId="18">
    <w:abstractNumId w:val="16"/>
  </w:num>
  <w:num w:numId="19">
    <w:abstractNumId w:val="4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5B7"/>
    <w:rsid w:val="000578AA"/>
    <w:rsid w:val="00121F1B"/>
    <w:rsid w:val="0017422C"/>
    <w:rsid w:val="0021407A"/>
    <w:rsid w:val="003276DE"/>
    <w:rsid w:val="003B1F9F"/>
    <w:rsid w:val="004105B7"/>
    <w:rsid w:val="00573E5B"/>
    <w:rsid w:val="0065018E"/>
    <w:rsid w:val="007577B2"/>
    <w:rsid w:val="00762D68"/>
    <w:rsid w:val="007A7C2F"/>
    <w:rsid w:val="007D22EF"/>
    <w:rsid w:val="007F5F0E"/>
    <w:rsid w:val="00813022"/>
    <w:rsid w:val="008326A8"/>
    <w:rsid w:val="00987A93"/>
    <w:rsid w:val="009E5F81"/>
    <w:rsid w:val="00A238AD"/>
    <w:rsid w:val="00B950C2"/>
    <w:rsid w:val="00C21431"/>
    <w:rsid w:val="00C33662"/>
    <w:rsid w:val="00C36F71"/>
    <w:rsid w:val="00CC1D07"/>
    <w:rsid w:val="00CF485F"/>
    <w:rsid w:val="00DC1855"/>
    <w:rsid w:val="00E561EA"/>
    <w:rsid w:val="00EA4AC7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6C"/>
  <w15:docId w15:val="{2E7FBD77-F02D-4D01-9766-6C513554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F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F7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21F1B"/>
    <w:pPr>
      <w:ind w:left="720"/>
      <w:contextualSpacing/>
    </w:pPr>
  </w:style>
  <w:style w:type="paragraph" w:customStyle="1" w:styleId="ConsPlusNormal">
    <w:name w:val="ConsPlusNormal"/>
    <w:rsid w:val="00573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32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6D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C1D07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CC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linic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linic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linic.by/" TargetMode="External"/><Relationship Id="rId5" Type="http://schemas.openxmlformats.org/officeDocument/2006/relationships/hyperlink" Target="https://rclinic.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Pankratov</dc:creator>
  <cp:lastModifiedBy>Natalia Haul</cp:lastModifiedBy>
  <cp:revision>10</cp:revision>
  <dcterms:created xsi:type="dcterms:W3CDTF">2025-01-30T10:08:00Z</dcterms:created>
  <dcterms:modified xsi:type="dcterms:W3CDTF">2025-08-08T10:24:00Z</dcterms:modified>
</cp:coreProperties>
</file>